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C3" w:rsidRPr="005369C3" w:rsidRDefault="005369C3" w:rsidP="004C2207">
      <w:pPr>
        <w:tabs>
          <w:tab w:val="left" w:pos="6195"/>
        </w:tabs>
        <w:rPr>
          <w:rFonts w:cs="Arial"/>
        </w:rPr>
        <w:sectPr w:rsidR="005369C3" w:rsidRPr="005369C3" w:rsidSect="00732B5C">
          <w:headerReference w:type="default" r:id="rId7"/>
          <w:pgSz w:w="12240" w:h="15840"/>
          <w:pgMar w:top="1701" w:right="1134" w:bottom="1134" w:left="1134" w:header="284" w:footer="567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079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96"/>
        <w:gridCol w:w="154"/>
        <w:gridCol w:w="578"/>
        <w:gridCol w:w="140"/>
        <w:gridCol w:w="215"/>
        <w:gridCol w:w="569"/>
        <w:gridCol w:w="800"/>
        <w:gridCol w:w="916"/>
        <w:gridCol w:w="42"/>
        <w:gridCol w:w="438"/>
        <w:gridCol w:w="275"/>
        <w:gridCol w:w="362"/>
        <w:gridCol w:w="428"/>
        <w:gridCol w:w="141"/>
        <w:gridCol w:w="1134"/>
        <w:gridCol w:w="341"/>
        <w:gridCol w:w="850"/>
      </w:tblGrid>
      <w:tr w:rsidR="00977C27" w:rsidRPr="005369C3" w:rsidTr="00977C27">
        <w:trPr>
          <w:cantSplit/>
        </w:trPr>
        <w:tc>
          <w:tcPr>
            <w:tcW w:w="14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  <w:lang w:val="es-ES"/>
              </w:rPr>
              <w:t xml:space="preserve">Fecha de la observación: </w:t>
            </w:r>
          </w:p>
        </w:tc>
        <w:tc>
          <w:tcPr>
            <w:tcW w:w="198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4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Nº de Formulario:</w:t>
            </w:r>
          </w:p>
        </w:tc>
        <w:tc>
          <w:tcPr>
            <w:tcW w:w="289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  <w:lang w:val="es-ES"/>
              </w:rPr>
              <w:t xml:space="preserve">Área: </w:t>
            </w:r>
            <w:r w:rsidRPr="005369C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40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sz w:val="20"/>
                <w:lang w:val="es-ES"/>
              </w:rPr>
            </w:pPr>
            <w:r w:rsidRPr="005369C3">
              <w:rPr>
                <w:rFonts w:cs="Arial"/>
                <w:sz w:val="20"/>
              </w:rPr>
              <w:t>Auditor/ persona que realizó la observación:</w:t>
            </w:r>
          </w:p>
        </w:tc>
        <w:tc>
          <w:tcPr>
            <w:tcW w:w="289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14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Norma:</w:t>
            </w:r>
          </w:p>
        </w:tc>
        <w:tc>
          <w:tcPr>
            <w:tcW w:w="198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40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sz w:val="20"/>
                <w:lang w:val="es-ES"/>
              </w:rPr>
            </w:pPr>
            <w:r w:rsidRPr="005369C3">
              <w:rPr>
                <w:rFonts w:cs="Arial"/>
                <w:sz w:val="20"/>
              </w:rPr>
              <w:t>Cláusula Afectada de la Norma:</w:t>
            </w:r>
          </w:p>
        </w:tc>
        <w:tc>
          <w:tcPr>
            <w:tcW w:w="289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977C27" w:rsidRPr="005369C3" w:rsidTr="009315CD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TIPO DE HALLAZGO</w:t>
            </w:r>
          </w:p>
        </w:tc>
      </w:tr>
      <w:tr w:rsidR="00977C27" w:rsidRPr="00977C27" w:rsidTr="009315CD">
        <w:trPr>
          <w:cantSplit/>
        </w:trPr>
        <w:tc>
          <w:tcPr>
            <w:tcW w:w="253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C27" w:rsidRPr="00977C27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  <w:r w:rsidRPr="00977C27">
              <w:rPr>
                <w:rFonts w:cs="Arial"/>
                <w:b w:val="0"/>
                <w:sz w:val="20"/>
              </w:rPr>
              <w:t>No conformidad</w:t>
            </w:r>
          </w:p>
        </w:tc>
        <w:tc>
          <w:tcPr>
            <w:tcW w:w="7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C27" w:rsidRPr="00977C27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54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C27" w:rsidRPr="00977C27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  <w:r w:rsidRPr="00977C27">
              <w:rPr>
                <w:rFonts w:cs="Arial"/>
                <w:b w:val="0"/>
                <w:sz w:val="20"/>
              </w:rPr>
              <w:t>Observación</w:t>
            </w:r>
          </w:p>
        </w:tc>
        <w:tc>
          <w:tcPr>
            <w:tcW w:w="7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C27" w:rsidRPr="00977C27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4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C27" w:rsidRPr="00977C27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  <w:r w:rsidRPr="00977C27">
              <w:rPr>
                <w:rFonts w:cs="Arial"/>
                <w:b w:val="0"/>
                <w:sz w:val="20"/>
              </w:rPr>
              <w:t>Recomendación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7C27" w:rsidRPr="00977C27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DESCRIPCIÓN DE LA OBSERVACIÓN:</w:t>
            </w:r>
          </w:p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jc w:val="both"/>
              <w:rPr>
                <w:rFonts w:cs="Arial"/>
                <w:lang w:val="es-ES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RESPONSABLE DEL SEGUIMIENTO:</w:t>
            </w:r>
          </w:p>
        </w:tc>
      </w:tr>
      <w:tr w:rsidR="00977C27" w:rsidRPr="005369C3" w:rsidTr="00977C27">
        <w:trPr>
          <w:cantSplit/>
          <w:trHeight w:val="290"/>
        </w:trPr>
        <w:tc>
          <w:tcPr>
            <w:tcW w:w="3115" w:type="dxa"/>
            <w:gridSpan w:val="4"/>
            <w:tcBorders>
              <w:lef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Nombre</w:t>
            </w:r>
          </w:p>
        </w:tc>
        <w:tc>
          <w:tcPr>
            <w:tcW w:w="3120" w:type="dxa"/>
            <w:gridSpan w:val="7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Puesto</w:t>
            </w:r>
          </w:p>
        </w:tc>
        <w:tc>
          <w:tcPr>
            <w:tcW w:w="3531" w:type="dxa"/>
            <w:gridSpan w:val="7"/>
            <w:tcBorders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Firma</w:t>
            </w:r>
          </w:p>
        </w:tc>
      </w:tr>
      <w:tr w:rsidR="00977C27" w:rsidRPr="005369C3" w:rsidTr="00977C27">
        <w:trPr>
          <w:cantSplit/>
          <w:trHeight w:val="290"/>
        </w:trPr>
        <w:tc>
          <w:tcPr>
            <w:tcW w:w="311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3120" w:type="dxa"/>
            <w:gridSpan w:val="7"/>
            <w:tcBorders>
              <w:bottom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353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Investigación de las Causa de la Observación</w:t>
            </w:r>
          </w:p>
        </w:tc>
      </w:tr>
      <w:tr w:rsidR="00977C27" w:rsidRPr="005369C3" w:rsidTr="00977C27">
        <w:trPr>
          <w:cantSplit/>
          <w:trHeight w:val="760"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/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 xml:space="preserve">Corrección inmediata </w:t>
            </w:r>
          </w:p>
        </w:tc>
      </w:tr>
      <w:tr w:rsidR="00977C27" w:rsidRPr="005369C3" w:rsidTr="00977C27">
        <w:trPr>
          <w:cantSplit/>
        </w:trPr>
        <w:tc>
          <w:tcPr>
            <w:tcW w:w="403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Actividad</w:t>
            </w:r>
          </w:p>
        </w:tc>
        <w:tc>
          <w:tcPr>
            <w:tcW w:w="17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Responsable</w:t>
            </w:r>
          </w:p>
        </w:tc>
        <w:tc>
          <w:tcPr>
            <w:tcW w:w="168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proofErr w:type="spellStart"/>
            <w:r w:rsidRPr="005369C3">
              <w:rPr>
                <w:rFonts w:cs="Arial"/>
                <w:b/>
              </w:rPr>
              <w:t>VoBo</w:t>
            </w:r>
            <w:proofErr w:type="spellEnd"/>
          </w:p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Responsable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Fecha Propuesta</w:t>
            </w: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Fecha Real</w:t>
            </w:r>
          </w:p>
          <w:p w:rsidR="00977C27" w:rsidRPr="005369C3" w:rsidRDefault="00977C27" w:rsidP="00977C27">
            <w:pPr>
              <w:rPr>
                <w:rFonts w:cs="Arial"/>
                <w:b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4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7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68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4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7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68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 xml:space="preserve">Acciones para eliminar la causa raíz </w:t>
            </w:r>
          </w:p>
        </w:tc>
      </w:tr>
      <w:tr w:rsidR="00977C27" w:rsidRPr="005369C3" w:rsidTr="00977C27">
        <w:trPr>
          <w:cantSplit/>
        </w:trPr>
        <w:tc>
          <w:tcPr>
            <w:tcW w:w="403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Actividad</w:t>
            </w:r>
          </w:p>
        </w:tc>
        <w:tc>
          <w:tcPr>
            <w:tcW w:w="17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Responsable</w:t>
            </w:r>
          </w:p>
        </w:tc>
        <w:tc>
          <w:tcPr>
            <w:tcW w:w="168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proofErr w:type="spellStart"/>
            <w:r w:rsidRPr="005369C3">
              <w:rPr>
                <w:rFonts w:cs="Arial"/>
                <w:b/>
              </w:rPr>
              <w:t>VoBo</w:t>
            </w:r>
            <w:proofErr w:type="spellEnd"/>
          </w:p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Responsable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Fecha Propuesta</w:t>
            </w: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Fecha Real</w:t>
            </w:r>
          </w:p>
          <w:p w:rsidR="00977C27" w:rsidRPr="005369C3" w:rsidRDefault="00977C27" w:rsidP="00977C27">
            <w:pPr>
              <w:rPr>
                <w:rFonts w:cs="Arial"/>
                <w:b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4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7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68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4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pStyle w:val="Ttulo1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7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68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noProof/>
                <w:lang w:val="es-BO" w:eastAsia="es-BO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</w:tr>
      <w:tr w:rsidR="00977C27" w:rsidRPr="005369C3" w:rsidTr="00977C27">
        <w:trPr>
          <w:cantSplit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bottom"/>
          </w:tcPr>
          <w:p w:rsidR="00977C27" w:rsidRPr="005369C3" w:rsidRDefault="00977C27" w:rsidP="00977C27">
            <w:pPr>
              <w:pStyle w:val="Ttulo1"/>
              <w:rPr>
                <w:rFonts w:cs="Arial"/>
                <w:sz w:val="20"/>
              </w:rPr>
            </w:pPr>
            <w:r w:rsidRPr="005369C3">
              <w:rPr>
                <w:rFonts w:cs="Arial"/>
                <w:sz w:val="20"/>
              </w:rPr>
              <w:t>Verificación de la Eficacia</w:t>
            </w:r>
          </w:p>
        </w:tc>
      </w:tr>
      <w:tr w:rsidR="00977C27" w:rsidRPr="005369C3" w:rsidTr="00977C27">
        <w:trPr>
          <w:cantSplit/>
          <w:trHeight w:val="290"/>
        </w:trPr>
        <w:tc>
          <w:tcPr>
            <w:tcW w:w="9766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77C27" w:rsidRDefault="00977C27" w:rsidP="00977C27">
            <w:pPr>
              <w:pStyle w:val="Ttulo1"/>
              <w:jc w:val="both"/>
              <w:rPr>
                <w:rFonts w:cs="Arial"/>
                <w:b w:val="0"/>
                <w:sz w:val="20"/>
              </w:rPr>
            </w:pPr>
          </w:p>
          <w:p w:rsidR="006B72CF" w:rsidRDefault="006B72CF" w:rsidP="006B72CF"/>
          <w:p w:rsidR="006B72CF" w:rsidRDefault="006B72CF" w:rsidP="006B72CF"/>
          <w:p w:rsidR="006B72CF" w:rsidRPr="006B72CF" w:rsidRDefault="006B72CF" w:rsidP="006B72CF"/>
        </w:tc>
      </w:tr>
      <w:tr w:rsidR="00977C27" w:rsidRPr="005369C3" w:rsidTr="00977C27">
        <w:trPr>
          <w:cantSplit/>
          <w:trHeight w:val="290"/>
        </w:trPr>
        <w:tc>
          <w:tcPr>
            <w:tcW w:w="2383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Nombre</w:t>
            </w:r>
          </w:p>
        </w:tc>
        <w:tc>
          <w:tcPr>
            <w:tcW w:w="2456" w:type="dxa"/>
            <w:gridSpan w:val="6"/>
            <w:shd w:val="clear" w:color="auto" w:fill="D9D9D9" w:themeFill="background1" w:themeFillShade="D9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Puesto</w:t>
            </w:r>
          </w:p>
        </w:tc>
        <w:tc>
          <w:tcPr>
            <w:tcW w:w="2461" w:type="dxa"/>
            <w:gridSpan w:val="6"/>
            <w:shd w:val="clear" w:color="auto" w:fill="D9D9D9" w:themeFill="background1" w:themeFillShade="D9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Firma</w:t>
            </w:r>
          </w:p>
        </w:tc>
        <w:tc>
          <w:tcPr>
            <w:tcW w:w="2466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77C27" w:rsidRPr="005369C3" w:rsidRDefault="00977C27" w:rsidP="00977C27">
            <w:pPr>
              <w:rPr>
                <w:rFonts w:cs="Arial"/>
                <w:b/>
              </w:rPr>
            </w:pPr>
            <w:r w:rsidRPr="005369C3">
              <w:rPr>
                <w:rFonts w:cs="Arial"/>
                <w:b/>
              </w:rPr>
              <w:t>Fecha</w:t>
            </w:r>
          </w:p>
        </w:tc>
      </w:tr>
      <w:tr w:rsidR="00977C27" w:rsidRPr="005369C3" w:rsidTr="00977C27">
        <w:trPr>
          <w:cantSplit/>
          <w:trHeight w:val="605"/>
        </w:trPr>
        <w:tc>
          <w:tcPr>
            <w:tcW w:w="238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2456" w:type="dxa"/>
            <w:gridSpan w:val="6"/>
            <w:tcBorders>
              <w:bottom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2461" w:type="dxa"/>
            <w:gridSpan w:val="6"/>
            <w:tcBorders>
              <w:bottom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  <w:tc>
          <w:tcPr>
            <w:tcW w:w="246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977C27" w:rsidRPr="005369C3" w:rsidRDefault="00977C27" w:rsidP="00977C27">
            <w:pPr>
              <w:rPr>
                <w:rFonts w:cs="Arial"/>
              </w:rPr>
            </w:pPr>
          </w:p>
        </w:tc>
      </w:tr>
    </w:tbl>
    <w:p w:rsidR="005369C3" w:rsidRPr="005369C3" w:rsidRDefault="005369C3" w:rsidP="00326486">
      <w:pPr>
        <w:pStyle w:val="Ttulo1"/>
        <w:jc w:val="left"/>
        <w:rPr>
          <w:rFonts w:cs="Arial"/>
          <w:sz w:val="20"/>
        </w:rPr>
        <w:sectPr w:rsidR="005369C3" w:rsidRPr="005369C3" w:rsidSect="00D157C7">
          <w:headerReference w:type="default" r:id="rId8"/>
          <w:type w:val="continuous"/>
          <w:pgSz w:w="12240" w:h="15840"/>
          <w:pgMar w:top="-3172" w:right="1701" w:bottom="1417" w:left="1701" w:header="708" w:footer="708" w:gutter="0"/>
          <w:cols w:space="708"/>
          <w:docGrid w:linePitch="360"/>
        </w:sectPr>
      </w:pPr>
    </w:p>
    <w:p w:rsidR="005369C3" w:rsidRPr="005369C3" w:rsidRDefault="005369C3" w:rsidP="00326486">
      <w:pPr>
        <w:pStyle w:val="Ttulo1"/>
        <w:jc w:val="left"/>
        <w:rPr>
          <w:rFonts w:cs="Arial"/>
          <w:sz w:val="20"/>
        </w:rPr>
        <w:sectPr w:rsidR="005369C3" w:rsidRPr="005369C3" w:rsidSect="005829EF">
          <w:headerReference w:type="default" r:id="rId9"/>
          <w:type w:val="continuous"/>
          <w:pgSz w:w="12240" w:h="15840"/>
          <w:pgMar w:top="-3172" w:right="1701" w:bottom="1417" w:left="1701" w:header="708" w:footer="708" w:gutter="0"/>
          <w:cols w:space="708"/>
          <w:docGrid w:linePitch="360"/>
        </w:sectPr>
      </w:pPr>
    </w:p>
    <w:p w:rsidR="005369C3" w:rsidRDefault="005369C3" w:rsidP="006B156A"/>
    <w:p w:rsidR="00977C27" w:rsidRPr="005369C3" w:rsidRDefault="00977C27" w:rsidP="006B156A">
      <w:pPr>
        <w:sectPr w:rsidR="00977C27" w:rsidRPr="005369C3" w:rsidSect="00977634">
          <w:headerReference w:type="default" r:id="rId10"/>
          <w:type w:val="continuous"/>
          <w:pgSz w:w="12240" w:h="15840"/>
          <w:pgMar w:top="-3172" w:right="1701" w:bottom="1417" w:left="1701" w:header="708" w:footer="708" w:gutter="0"/>
          <w:cols w:space="708"/>
          <w:docGrid w:linePitch="360"/>
        </w:sectPr>
      </w:pPr>
    </w:p>
    <w:p w:rsidR="005369C3" w:rsidRPr="005369C3" w:rsidRDefault="005369C3" w:rsidP="00732B5C">
      <w:pPr>
        <w:pStyle w:val="Ttulo1"/>
        <w:jc w:val="left"/>
      </w:pPr>
      <w:bookmarkStart w:id="0" w:name="_GoBack"/>
      <w:bookmarkEnd w:id="0"/>
    </w:p>
    <w:sectPr w:rsidR="005369C3" w:rsidRPr="005369C3" w:rsidSect="005369C3">
      <w:headerReference w:type="default" r:id="rId11"/>
      <w:type w:val="continuous"/>
      <w:pgSz w:w="12240" w:h="15840"/>
      <w:pgMar w:top="-31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66" w:rsidRDefault="004E6066" w:rsidP="005C14C8">
      <w:r>
        <w:separator/>
      </w:r>
    </w:p>
  </w:endnote>
  <w:endnote w:type="continuationSeparator" w:id="0">
    <w:p w:rsidR="004E6066" w:rsidRDefault="004E6066" w:rsidP="005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66" w:rsidRDefault="004E6066" w:rsidP="005C14C8">
      <w:r>
        <w:separator/>
      </w:r>
    </w:p>
  </w:footnote>
  <w:footnote w:type="continuationSeparator" w:id="0">
    <w:p w:rsidR="004E6066" w:rsidRDefault="004E6066" w:rsidP="005C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C3" w:rsidRDefault="005369C3">
    <w:pPr>
      <w:pStyle w:val="Encabezado"/>
    </w:pPr>
  </w:p>
  <w:tbl>
    <w:tblPr>
      <w:tblW w:w="1003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3"/>
      <w:gridCol w:w="4748"/>
      <w:gridCol w:w="2029"/>
    </w:tblGrid>
    <w:tr w:rsidR="005369C3" w:rsidRPr="00802985" w:rsidTr="00977C27">
      <w:trPr>
        <w:cantSplit/>
        <w:trHeight w:val="553"/>
        <w:jc w:val="center"/>
      </w:trPr>
      <w:tc>
        <w:tcPr>
          <w:tcW w:w="3253" w:type="dxa"/>
          <w:vMerge w:val="restart"/>
        </w:tcPr>
        <w:p w:rsidR="005369C3" w:rsidRDefault="005369C3" w:rsidP="0049687E">
          <w:pPr>
            <w:pStyle w:val="TitNivel3"/>
            <w:jc w:val="left"/>
            <w:rPr>
              <w:color w:val="808080"/>
              <w:sz w:val="24"/>
              <w:szCs w:val="24"/>
              <w:lang w:val="pt-BR"/>
            </w:rPr>
          </w:pPr>
          <w:r>
            <w:rPr>
              <w:noProof/>
              <w:sz w:val="20"/>
              <w:lang w:eastAsia="es-BO"/>
            </w:rPr>
            <w:drawing>
              <wp:inline distT="0" distB="0" distL="0" distR="0" wp14:anchorId="066BB617" wp14:editId="6D353F2F">
                <wp:extent cx="1492874" cy="638175"/>
                <wp:effectExtent l="0" t="0" r="0" b="0"/>
                <wp:docPr id="363" name="Imagen 363" descr="MARCA-upb nv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upb nv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74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vMerge w:val="restart"/>
        </w:tcPr>
        <w:p w:rsidR="005369C3" w:rsidRPr="004C1873" w:rsidRDefault="005369C3" w:rsidP="0049687E">
          <w:pPr>
            <w:jc w:val="center"/>
            <w:rPr>
              <w:b/>
            </w:rPr>
          </w:pPr>
        </w:p>
        <w:p w:rsidR="005369C3" w:rsidRDefault="005369C3" w:rsidP="00732B5C">
          <w:pPr>
            <w:jc w:val="center"/>
          </w:pPr>
          <w:r w:rsidRPr="004C1873">
            <w:rPr>
              <w:b/>
            </w:rPr>
            <w:t xml:space="preserve">FORMULARIO DE </w:t>
          </w:r>
          <w:r w:rsidR="00732B5C">
            <w:rPr>
              <w:b/>
            </w:rPr>
            <w:t>PLAN DE ACCIÓN</w:t>
          </w:r>
        </w:p>
      </w:tc>
      <w:tc>
        <w:tcPr>
          <w:tcW w:w="2029" w:type="dxa"/>
        </w:tcPr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Pr="00802985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GQ.PD.F.13</w:t>
          </w:r>
        </w:p>
      </w:tc>
    </w:tr>
    <w:tr w:rsidR="005369C3" w:rsidRPr="00802985" w:rsidTr="00977C27">
      <w:trPr>
        <w:cantSplit/>
        <w:trHeight w:val="465"/>
        <w:jc w:val="center"/>
      </w:trPr>
      <w:tc>
        <w:tcPr>
          <w:tcW w:w="3253" w:type="dxa"/>
          <w:vMerge/>
        </w:tcPr>
        <w:p w:rsidR="005369C3" w:rsidRDefault="005369C3" w:rsidP="0049687E">
          <w:pPr>
            <w:pStyle w:val="TitNivel3"/>
            <w:jc w:val="left"/>
            <w:rPr>
              <w:noProof/>
              <w:color w:val="808080"/>
              <w:sz w:val="20"/>
              <w:szCs w:val="24"/>
              <w:lang w:val="es-ES"/>
            </w:rPr>
          </w:pPr>
        </w:p>
      </w:tc>
      <w:tc>
        <w:tcPr>
          <w:tcW w:w="4748" w:type="dxa"/>
          <w:vMerge/>
        </w:tcPr>
        <w:p w:rsidR="005369C3" w:rsidRDefault="005369C3" w:rsidP="0049687E">
          <w:pPr>
            <w:jc w:val="center"/>
          </w:pPr>
        </w:p>
      </w:tc>
      <w:tc>
        <w:tcPr>
          <w:tcW w:w="2029" w:type="dxa"/>
        </w:tcPr>
        <w:p w:rsidR="005369C3" w:rsidRDefault="005369C3" w:rsidP="0049687E">
          <w:pPr>
            <w:rPr>
              <w:sz w:val="16"/>
              <w:szCs w:val="16"/>
            </w:rPr>
          </w:pPr>
        </w:p>
        <w:p w:rsidR="005369C3" w:rsidRPr="00802985" w:rsidRDefault="00732B5C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 1.4</w:t>
          </w:r>
        </w:p>
      </w:tc>
    </w:tr>
  </w:tbl>
  <w:p w:rsidR="00732B5C" w:rsidRDefault="00732B5C" w:rsidP="00732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C3" w:rsidRDefault="005369C3">
    <w:pPr>
      <w:pStyle w:val="Encabezado"/>
    </w:pPr>
  </w:p>
  <w:tbl>
    <w:tblPr>
      <w:tblW w:w="936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4736"/>
      <w:gridCol w:w="2024"/>
    </w:tblGrid>
    <w:tr w:rsidR="005369C3" w:rsidRPr="00802985" w:rsidTr="0049687E">
      <w:trPr>
        <w:cantSplit/>
        <w:trHeight w:val="692"/>
      </w:trPr>
      <w:tc>
        <w:tcPr>
          <w:tcW w:w="2600" w:type="dxa"/>
          <w:vMerge w:val="restart"/>
        </w:tcPr>
        <w:p w:rsidR="005369C3" w:rsidRDefault="005369C3" w:rsidP="0049687E">
          <w:pPr>
            <w:pStyle w:val="TitNivel3"/>
            <w:jc w:val="left"/>
            <w:rPr>
              <w:color w:val="808080"/>
              <w:sz w:val="24"/>
              <w:szCs w:val="24"/>
              <w:lang w:val="pt-BR"/>
            </w:rPr>
          </w:pPr>
          <w:r>
            <w:rPr>
              <w:noProof/>
              <w:sz w:val="20"/>
              <w:lang w:eastAsia="es-BO"/>
            </w:rPr>
            <w:drawing>
              <wp:inline distT="0" distB="0" distL="0" distR="0" wp14:anchorId="066BB617" wp14:editId="6D353F2F">
                <wp:extent cx="1492874" cy="638175"/>
                <wp:effectExtent l="0" t="0" r="0" b="0"/>
                <wp:docPr id="18" name="Imagen 18" descr="MARCA-upb nv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upb nv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74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Merge w:val="restart"/>
        </w:tcPr>
        <w:p w:rsidR="005369C3" w:rsidRPr="004C1873" w:rsidRDefault="005369C3" w:rsidP="0049687E">
          <w:pPr>
            <w:jc w:val="center"/>
            <w:rPr>
              <w:b/>
            </w:rPr>
          </w:pPr>
        </w:p>
        <w:p w:rsidR="005369C3" w:rsidRDefault="005369C3" w:rsidP="0049687E">
          <w:pPr>
            <w:jc w:val="center"/>
          </w:pPr>
          <w:r w:rsidRPr="004C1873">
            <w:rPr>
              <w:b/>
            </w:rPr>
            <w:t>FORMULARIO DE ACCIÓN CORRECTIVA, ACCIÓN PREVENTIVA  U OBSERVACIONES</w:t>
          </w:r>
        </w:p>
      </w:tc>
      <w:tc>
        <w:tcPr>
          <w:tcW w:w="2024" w:type="dxa"/>
        </w:tcPr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GQ.PD.F.13</w:t>
          </w:r>
        </w:p>
        <w:p w:rsidR="005369C3" w:rsidRPr="00802985" w:rsidRDefault="005369C3" w:rsidP="0049687E">
          <w:pPr>
            <w:rPr>
              <w:sz w:val="16"/>
              <w:szCs w:val="16"/>
            </w:rPr>
          </w:pPr>
        </w:p>
      </w:tc>
    </w:tr>
    <w:tr w:rsidR="005369C3" w:rsidRPr="00802985" w:rsidTr="0049687E">
      <w:trPr>
        <w:cantSplit/>
        <w:trHeight w:val="692"/>
      </w:trPr>
      <w:tc>
        <w:tcPr>
          <w:tcW w:w="2600" w:type="dxa"/>
          <w:vMerge/>
        </w:tcPr>
        <w:p w:rsidR="005369C3" w:rsidRDefault="005369C3" w:rsidP="0049687E">
          <w:pPr>
            <w:pStyle w:val="TitNivel3"/>
            <w:jc w:val="left"/>
            <w:rPr>
              <w:noProof/>
              <w:color w:val="808080"/>
              <w:sz w:val="20"/>
              <w:szCs w:val="24"/>
              <w:lang w:val="es-ES"/>
            </w:rPr>
          </w:pPr>
        </w:p>
      </w:tc>
      <w:tc>
        <w:tcPr>
          <w:tcW w:w="4736" w:type="dxa"/>
          <w:vMerge/>
        </w:tcPr>
        <w:p w:rsidR="005369C3" w:rsidRDefault="005369C3" w:rsidP="0049687E">
          <w:pPr>
            <w:jc w:val="center"/>
          </w:pPr>
        </w:p>
      </w:tc>
      <w:tc>
        <w:tcPr>
          <w:tcW w:w="2024" w:type="dxa"/>
        </w:tcPr>
        <w:p w:rsidR="005369C3" w:rsidRDefault="005369C3" w:rsidP="0049687E">
          <w:pPr>
            <w:rPr>
              <w:sz w:val="16"/>
              <w:szCs w:val="16"/>
            </w:rPr>
          </w:pPr>
        </w:p>
        <w:p w:rsidR="005369C3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 1.3</w:t>
          </w:r>
        </w:p>
        <w:p w:rsidR="005369C3" w:rsidRPr="00802985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16/04/2015</w:t>
          </w:r>
        </w:p>
      </w:tc>
    </w:tr>
  </w:tbl>
  <w:p w:rsidR="005369C3" w:rsidRDefault="005369C3" w:rsidP="005C14C8">
    <w:pPr>
      <w:pStyle w:val="Encabezado"/>
    </w:pPr>
  </w:p>
  <w:p w:rsidR="005369C3" w:rsidRDefault="005369C3" w:rsidP="005C14C8">
    <w:pPr>
      <w:pStyle w:val="Encabezado"/>
    </w:pPr>
  </w:p>
  <w:p w:rsidR="005369C3" w:rsidRDefault="005369C3" w:rsidP="005C1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C3" w:rsidRDefault="005369C3">
    <w:pPr>
      <w:pStyle w:val="Encabezado"/>
    </w:pPr>
  </w:p>
  <w:tbl>
    <w:tblPr>
      <w:tblW w:w="936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4736"/>
      <w:gridCol w:w="2024"/>
    </w:tblGrid>
    <w:tr w:rsidR="005369C3" w:rsidRPr="00802985" w:rsidTr="0049687E">
      <w:trPr>
        <w:cantSplit/>
        <w:trHeight w:val="692"/>
      </w:trPr>
      <w:tc>
        <w:tcPr>
          <w:tcW w:w="2600" w:type="dxa"/>
          <w:vMerge w:val="restart"/>
        </w:tcPr>
        <w:p w:rsidR="005369C3" w:rsidRDefault="005369C3" w:rsidP="0049687E">
          <w:pPr>
            <w:pStyle w:val="TitNivel3"/>
            <w:jc w:val="left"/>
            <w:rPr>
              <w:color w:val="808080"/>
              <w:sz w:val="24"/>
              <w:szCs w:val="24"/>
              <w:lang w:val="pt-BR"/>
            </w:rPr>
          </w:pPr>
          <w:r>
            <w:rPr>
              <w:noProof/>
              <w:sz w:val="20"/>
              <w:lang w:eastAsia="es-BO"/>
            </w:rPr>
            <w:drawing>
              <wp:inline distT="0" distB="0" distL="0" distR="0" wp14:anchorId="066BB617" wp14:editId="6D353F2F">
                <wp:extent cx="1492874" cy="638175"/>
                <wp:effectExtent l="0" t="0" r="0" b="0"/>
                <wp:docPr id="19" name="Imagen 19" descr="MARCA-upb nv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upb nv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74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Merge w:val="restart"/>
        </w:tcPr>
        <w:p w:rsidR="005369C3" w:rsidRPr="004C1873" w:rsidRDefault="005369C3" w:rsidP="0049687E">
          <w:pPr>
            <w:jc w:val="center"/>
            <w:rPr>
              <w:b/>
            </w:rPr>
          </w:pPr>
        </w:p>
        <w:p w:rsidR="005369C3" w:rsidRDefault="005369C3" w:rsidP="0049687E">
          <w:pPr>
            <w:jc w:val="center"/>
          </w:pPr>
          <w:r w:rsidRPr="004C1873">
            <w:rPr>
              <w:b/>
            </w:rPr>
            <w:t>FORMULARIO DE ACCIÓN CORRECTIVA, ACCIÓN PREVENTIVA  U OBSERVACIONES</w:t>
          </w:r>
        </w:p>
      </w:tc>
      <w:tc>
        <w:tcPr>
          <w:tcW w:w="2024" w:type="dxa"/>
        </w:tcPr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GQ.PD.F.13</w:t>
          </w:r>
        </w:p>
        <w:p w:rsidR="005369C3" w:rsidRPr="00802985" w:rsidRDefault="005369C3" w:rsidP="0049687E">
          <w:pPr>
            <w:rPr>
              <w:sz w:val="16"/>
              <w:szCs w:val="16"/>
            </w:rPr>
          </w:pPr>
        </w:p>
      </w:tc>
    </w:tr>
    <w:tr w:rsidR="005369C3" w:rsidRPr="00802985" w:rsidTr="0049687E">
      <w:trPr>
        <w:cantSplit/>
        <w:trHeight w:val="692"/>
      </w:trPr>
      <w:tc>
        <w:tcPr>
          <w:tcW w:w="2600" w:type="dxa"/>
          <w:vMerge/>
        </w:tcPr>
        <w:p w:rsidR="005369C3" w:rsidRDefault="005369C3" w:rsidP="0049687E">
          <w:pPr>
            <w:pStyle w:val="TitNivel3"/>
            <w:jc w:val="left"/>
            <w:rPr>
              <w:noProof/>
              <w:color w:val="808080"/>
              <w:sz w:val="20"/>
              <w:szCs w:val="24"/>
              <w:lang w:val="es-ES"/>
            </w:rPr>
          </w:pPr>
        </w:p>
      </w:tc>
      <w:tc>
        <w:tcPr>
          <w:tcW w:w="4736" w:type="dxa"/>
          <w:vMerge/>
        </w:tcPr>
        <w:p w:rsidR="005369C3" w:rsidRDefault="005369C3" w:rsidP="0049687E">
          <w:pPr>
            <w:jc w:val="center"/>
          </w:pPr>
        </w:p>
      </w:tc>
      <w:tc>
        <w:tcPr>
          <w:tcW w:w="2024" w:type="dxa"/>
        </w:tcPr>
        <w:p w:rsidR="005369C3" w:rsidRDefault="005369C3" w:rsidP="0049687E">
          <w:pPr>
            <w:rPr>
              <w:sz w:val="16"/>
              <w:szCs w:val="16"/>
            </w:rPr>
          </w:pPr>
        </w:p>
        <w:p w:rsidR="005369C3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 1.3</w:t>
          </w:r>
        </w:p>
        <w:p w:rsidR="005369C3" w:rsidRPr="00802985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16/04/2015</w:t>
          </w:r>
        </w:p>
      </w:tc>
    </w:tr>
  </w:tbl>
  <w:p w:rsidR="005369C3" w:rsidRDefault="005369C3" w:rsidP="005C14C8">
    <w:pPr>
      <w:pStyle w:val="Encabezado"/>
    </w:pPr>
  </w:p>
  <w:p w:rsidR="005369C3" w:rsidRDefault="005369C3" w:rsidP="005C14C8">
    <w:pPr>
      <w:pStyle w:val="Encabezado"/>
    </w:pPr>
  </w:p>
  <w:p w:rsidR="005369C3" w:rsidRDefault="005369C3" w:rsidP="005C14C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C3" w:rsidRDefault="005369C3">
    <w:pPr>
      <w:pStyle w:val="Encabezado"/>
    </w:pPr>
  </w:p>
  <w:tbl>
    <w:tblPr>
      <w:tblW w:w="936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4736"/>
      <w:gridCol w:w="2024"/>
    </w:tblGrid>
    <w:tr w:rsidR="005369C3" w:rsidRPr="00802985" w:rsidTr="0049687E">
      <w:trPr>
        <w:cantSplit/>
        <w:trHeight w:val="692"/>
      </w:trPr>
      <w:tc>
        <w:tcPr>
          <w:tcW w:w="2600" w:type="dxa"/>
          <w:vMerge w:val="restart"/>
        </w:tcPr>
        <w:p w:rsidR="005369C3" w:rsidRDefault="005369C3" w:rsidP="0049687E">
          <w:pPr>
            <w:pStyle w:val="TitNivel3"/>
            <w:jc w:val="left"/>
            <w:rPr>
              <w:color w:val="808080"/>
              <w:sz w:val="24"/>
              <w:szCs w:val="24"/>
              <w:lang w:val="pt-BR"/>
            </w:rPr>
          </w:pPr>
          <w:r>
            <w:rPr>
              <w:noProof/>
              <w:sz w:val="20"/>
              <w:lang w:eastAsia="es-BO"/>
            </w:rPr>
            <w:drawing>
              <wp:inline distT="0" distB="0" distL="0" distR="0" wp14:anchorId="066BB617" wp14:editId="6D353F2F">
                <wp:extent cx="1492874" cy="638175"/>
                <wp:effectExtent l="0" t="0" r="0" b="0"/>
                <wp:docPr id="20" name="Imagen 20" descr="MARCA-upb nv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upb nv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74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Merge w:val="restart"/>
        </w:tcPr>
        <w:p w:rsidR="005369C3" w:rsidRPr="004C1873" w:rsidRDefault="005369C3" w:rsidP="0049687E">
          <w:pPr>
            <w:jc w:val="center"/>
            <w:rPr>
              <w:b/>
            </w:rPr>
          </w:pPr>
        </w:p>
        <w:p w:rsidR="005369C3" w:rsidRDefault="005369C3" w:rsidP="0049687E">
          <w:pPr>
            <w:jc w:val="center"/>
          </w:pPr>
          <w:r w:rsidRPr="004C1873">
            <w:rPr>
              <w:b/>
            </w:rPr>
            <w:t>FORMULARIO DE ACCIÓN CORRECTIVA, ACCIÓN PREVENTIVA  U OBSERVACIONES</w:t>
          </w:r>
        </w:p>
      </w:tc>
      <w:tc>
        <w:tcPr>
          <w:tcW w:w="2024" w:type="dxa"/>
        </w:tcPr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Default="005369C3" w:rsidP="0049687E">
          <w:pPr>
            <w:jc w:val="center"/>
            <w:rPr>
              <w:sz w:val="16"/>
              <w:szCs w:val="16"/>
            </w:rPr>
          </w:pPr>
        </w:p>
        <w:p w:rsidR="005369C3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GQ.PD.F.13</w:t>
          </w:r>
        </w:p>
        <w:p w:rsidR="005369C3" w:rsidRPr="00802985" w:rsidRDefault="005369C3" w:rsidP="0049687E">
          <w:pPr>
            <w:rPr>
              <w:sz w:val="16"/>
              <w:szCs w:val="16"/>
            </w:rPr>
          </w:pPr>
        </w:p>
      </w:tc>
    </w:tr>
    <w:tr w:rsidR="005369C3" w:rsidRPr="00802985" w:rsidTr="0049687E">
      <w:trPr>
        <w:cantSplit/>
        <w:trHeight w:val="692"/>
      </w:trPr>
      <w:tc>
        <w:tcPr>
          <w:tcW w:w="2600" w:type="dxa"/>
          <w:vMerge/>
        </w:tcPr>
        <w:p w:rsidR="005369C3" w:rsidRDefault="005369C3" w:rsidP="0049687E">
          <w:pPr>
            <w:pStyle w:val="TitNivel3"/>
            <w:jc w:val="left"/>
            <w:rPr>
              <w:noProof/>
              <w:color w:val="808080"/>
              <w:sz w:val="20"/>
              <w:szCs w:val="24"/>
              <w:lang w:val="es-ES"/>
            </w:rPr>
          </w:pPr>
        </w:p>
      </w:tc>
      <w:tc>
        <w:tcPr>
          <w:tcW w:w="4736" w:type="dxa"/>
          <w:vMerge/>
        </w:tcPr>
        <w:p w:rsidR="005369C3" w:rsidRDefault="005369C3" w:rsidP="0049687E">
          <w:pPr>
            <w:jc w:val="center"/>
          </w:pPr>
        </w:p>
      </w:tc>
      <w:tc>
        <w:tcPr>
          <w:tcW w:w="2024" w:type="dxa"/>
        </w:tcPr>
        <w:p w:rsidR="005369C3" w:rsidRDefault="005369C3" w:rsidP="0049687E">
          <w:pPr>
            <w:rPr>
              <w:sz w:val="16"/>
              <w:szCs w:val="16"/>
            </w:rPr>
          </w:pPr>
        </w:p>
        <w:p w:rsidR="005369C3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 1.3</w:t>
          </w:r>
        </w:p>
        <w:p w:rsidR="005369C3" w:rsidRPr="00802985" w:rsidRDefault="005369C3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16/04/2015</w:t>
          </w:r>
        </w:p>
      </w:tc>
    </w:tr>
  </w:tbl>
  <w:p w:rsidR="005369C3" w:rsidRDefault="005369C3" w:rsidP="005C14C8">
    <w:pPr>
      <w:pStyle w:val="Encabezado"/>
    </w:pPr>
  </w:p>
  <w:p w:rsidR="005369C3" w:rsidRDefault="005369C3" w:rsidP="005C14C8">
    <w:pPr>
      <w:pStyle w:val="Encabezado"/>
    </w:pPr>
  </w:p>
  <w:p w:rsidR="005369C3" w:rsidRDefault="005369C3" w:rsidP="005C14C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58" w:rsidRDefault="00C61B58">
    <w:pPr>
      <w:pStyle w:val="Encabezado"/>
    </w:pPr>
  </w:p>
  <w:tbl>
    <w:tblPr>
      <w:tblW w:w="936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4736"/>
      <w:gridCol w:w="2024"/>
    </w:tblGrid>
    <w:tr w:rsidR="00C61B58" w:rsidRPr="00802985" w:rsidTr="0049687E">
      <w:trPr>
        <w:cantSplit/>
        <w:trHeight w:val="692"/>
      </w:trPr>
      <w:tc>
        <w:tcPr>
          <w:tcW w:w="2600" w:type="dxa"/>
          <w:vMerge w:val="restart"/>
        </w:tcPr>
        <w:p w:rsidR="00C61B58" w:rsidRDefault="00C61B58" w:rsidP="0049687E">
          <w:pPr>
            <w:pStyle w:val="TitNivel3"/>
            <w:jc w:val="left"/>
            <w:rPr>
              <w:color w:val="808080"/>
              <w:sz w:val="24"/>
              <w:szCs w:val="24"/>
              <w:lang w:val="pt-BR"/>
            </w:rPr>
          </w:pPr>
          <w:r>
            <w:rPr>
              <w:noProof/>
              <w:sz w:val="20"/>
              <w:lang w:eastAsia="es-BO"/>
            </w:rPr>
            <w:drawing>
              <wp:inline distT="0" distB="0" distL="0" distR="0" wp14:anchorId="066BB617" wp14:editId="6D353F2F">
                <wp:extent cx="1492874" cy="638175"/>
                <wp:effectExtent l="0" t="0" r="0" b="0"/>
                <wp:docPr id="1" name="Imagen 1" descr="MARCA-upb nv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-upb nv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74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Merge w:val="restart"/>
        </w:tcPr>
        <w:p w:rsidR="00C61B58" w:rsidRPr="004C1873" w:rsidRDefault="00C61B58" w:rsidP="0049687E">
          <w:pPr>
            <w:jc w:val="center"/>
            <w:rPr>
              <w:b/>
            </w:rPr>
          </w:pPr>
        </w:p>
        <w:p w:rsidR="00C61B58" w:rsidRDefault="00C61B58" w:rsidP="0049687E">
          <w:pPr>
            <w:jc w:val="center"/>
          </w:pPr>
          <w:r w:rsidRPr="004C1873">
            <w:rPr>
              <w:b/>
            </w:rPr>
            <w:t>FORMULARIO DE ACCIÓN CORRECTIVA, ACCIÓN PREVENTIVA  U OBSERVACIONES</w:t>
          </w:r>
        </w:p>
      </w:tc>
      <w:tc>
        <w:tcPr>
          <w:tcW w:w="2024" w:type="dxa"/>
        </w:tcPr>
        <w:p w:rsidR="00C61B58" w:rsidRDefault="00C61B58" w:rsidP="0049687E">
          <w:pPr>
            <w:jc w:val="center"/>
            <w:rPr>
              <w:sz w:val="16"/>
              <w:szCs w:val="16"/>
            </w:rPr>
          </w:pPr>
        </w:p>
        <w:p w:rsidR="00C61B58" w:rsidRDefault="00C61B58" w:rsidP="0049687E">
          <w:pPr>
            <w:jc w:val="center"/>
            <w:rPr>
              <w:sz w:val="16"/>
              <w:szCs w:val="16"/>
            </w:rPr>
          </w:pPr>
        </w:p>
        <w:p w:rsidR="00C61B58" w:rsidRDefault="00C61B58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GQ.PD.F.13</w:t>
          </w:r>
        </w:p>
        <w:p w:rsidR="00C61B58" w:rsidRPr="00802985" w:rsidRDefault="00C61B58" w:rsidP="0049687E">
          <w:pPr>
            <w:rPr>
              <w:sz w:val="16"/>
              <w:szCs w:val="16"/>
            </w:rPr>
          </w:pPr>
        </w:p>
      </w:tc>
    </w:tr>
    <w:tr w:rsidR="00C61B58" w:rsidRPr="00802985" w:rsidTr="0049687E">
      <w:trPr>
        <w:cantSplit/>
        <w:trHeight w:val="692"/>
      </w:trPr>
      <w:tc>
        <w:tcPr>
          <w:tcW w:w="2600" w:type="dxa"/>
          <w:vMerge/>
        </w:tcPr>
        <w:p w:rsidR="00C61B58" w:rsidRDefault="00C61B58" w:rsidP="0049687E">
          <w:pPr>
            <w:pStyle w:val="TitNivel3"/>
            <w:jc w:val="left"/>
            <w:rPr>
              <w:noProof/>
              <w:color w:val="808080"/>
              <w:sz w:val="20"/>
              <w:szCs w:val="24"/>
              <w:lang w:val="es-ES"/>
            </w:rPr>
          </w:pPr>
        </w:p>
      </w:tc>
      <w:tc>
        <w:tcPr>
          <w:tcW w:w="4736" w:type="dxa"/>
          <w:vMerge/>
        </w:tcPr>
        <w:p w:rsidR="00C61B58" w:rsidRDefault="00C61B58" w:rsidP="0049687E">
          <w:pPr>
            <w:jc w:val="center"/>
          </w:pPr>
        </w:p>
      </w:tc>
      <w:tc>
        <w:tcPr>
          <w:tcW w:w="2024" w:type="dxa"/>
        </w:tcPr>
        <w:p w:rsidR="00C61B58" w:rsidRDefault="00C61B58" w:rsidP="0049687E">
          <w:pPr>
            <w:rPr>
              <w:sz w:val="16"/>
              <w:szCs w:val="16"/>
            </w:rPr>
          </w:pPr>
        </w:p>
        <w:p w:rsidR="00C61B58" w:rsidRDefault="00C61B58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 1.3</w:t>
          </w:r>
        </w:p>
        <w:p w:rsidR="00C61B58" w:rsidRPr="00802985" w:rsidRDefault="00C61B58" w:rsidP="004968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16/04/2015</w:t>
          </w:r>
        </w:p>
      </w:tc>
    </w:tr>
  </w:tbl>
  <w:p w:rsidR="00C61B58" w:rsidRDefault="00C61B58" w:rsidP="005C14C8">
    <w:pPr>
      <w:pStyle w:val="Encabezado"/>
    </w:pPr>
  </w:p>
  <w:p w:rsidR="00C61B58" w:rsidRDefault="00C61B58" w:rsidP="005C14C8">
    <w:pPr>
      <w:pStyle w:val="Encabezado"/>
    </w:pPr>
  </w:p>
  <w:p w:rsidR="00C61B58" w:rsidRDefault="00C61B58" w:rsidP="005C1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AE5"/>
    <w:multiLevelType w:val="hybridMultilevel"/>
    <w:tmpl w:val="420E848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60CD5"/>
    <w:multiLevelType w:val="hybridMultilevel"/>
    <w:tmpl w:val="CDAA6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0219A"/>
    <w:multiLevelType w:val="hybridMultilevel"/>
    <w:tmpl w:val="9662AD5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C60AE"/>
    <w:multiLevelType w:val="hybridMultilevel"/>
    <w:tmpl w:val="5F7ED8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3E1F"/>
    <w:multiLevelType w:val="hybridMultilevel"/>
    <w:tmpl w:val="FA2043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2CB8"/>
    <w:multiLevelType w:val="hybridMultilevel"/>
    <w:tmpl w:val="9F40C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759D6"/>
    <w:multiLevelType w:val="hybridMultilevel"/>
    <w:tmpl w:val="29AE655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8"/>
    <w:rsid w:val="0000019E"/>
    <w:rsid w:val="00030C86"/>
    <w:rsid w:val="00034A2F"/>
    <w:rsid w:val="00035848"/>
    <w:rsid w:val="00052A26"/>
    <w:rsid w:val="000537B8"/>
    <w:rsid w:val="00066566"/>
    <w:rsid w:val="0007734C"/>
    <w:rsid w:val="00097FE1"/>
    <w:rsid w:val="000A05B4"/>
    <w:rsid w:val="000A0E88"/>
    <w:rsid w:val="000B7AC7"/>
    <w:rsid w:val="000D0373"/>
    <w:rsid w:val="000D1A07"/>
    <w:rsid w:val="00115189"/>
    <w:rsid w:val="00132027"/>
    <w:rsid w:val="00132429"/>
    <w:rsid w:val="0016102E"/>
    <w:rsid w:val="00180F09"/>
    <w:rsid w:val="00192A0F"/>
    <w:rsid w:val="001B78A0"/>
    <w:rsid w:val="001C4A75"/>
    <w:rsid w:val="001E22D4"/>
    <w:rsid w:val="001F26BE"/>
    <w:rsid w:val="00200EF3"/>
    <w:rsid w:val="00204694"/>
    <w:rsid w:val="00222375"/>
    <w:rsid w:val="0022268D"/>
    <w:rsid w:val="00232617"/>
    <w:rsid w:val="00244FB2"/>
    <w:rsid w:val="00246DE2"/>
    <w:rsid w:val="0024731E"/>
    <w:rsid w:val="00250221"/>
    <w:rsid w:val="00250965"/>
    <w:rsid w:val="002C1C4D"/>
    <w:rsid w:val="002D78B6"/>
    <w:rsid w:val="003132B4"/>
    <w:rsid w:val="00326486"/>
    <w:rsid w:val="00350D28"/>
    <w:rsid w:val="00363B01"/>
    <w:rsid w:val="00390C1A"/>
    <w:rsid w:val="0039491A"/>
    <w:rsid w:val="003B48C2"/>
    <w:rsid w:val="003F48B3"/>
    <w:rsid w:val="00425F80"/>
    <w:rsid w:val="00434C08"/>
    <w:rsid w:val="0044062D"/>
    <w:rsid w:val="00441234"/>
    <w:rsid w:val="004570B6"/>
    <w:rsid w:val="004704F9"/>
    <w:rsid w:val="0049687E"/>
    <w:rsid w:val="004B027B"/>
    <w:rsid w:val="004B3183"/>
    <w:rsid w:val="004C2207"/>
    <w:rsid w:val="004D3002"/>
    <w:rsid w:val="004E6066"/>
    <w:rsid w:val="00500774"/>
    <w:rsid w:val="005019A4"/>
    <w:rsid w:val="00532ECA"/>
    <w:rsid w:val="00534B8A"/>
    <w:rsid w:val="005369C3"/>
    <w:rsid w:val="0056119C"/>
    <w:rsid w:val="005633FC"/>
    <w:rsid w:val="005743F9"/>
    <w:rsid w:val="005829EF"/>
    <w:rsid w:val="005A268E"/>
    <w:rsid w:val="005A3BCB"/>
    <w:rsid w:val="005C14C8"/>
    <w:rsid w:val="005E3706"/>
    <w:rsid w:val="005E52C9"/>
    <w:rsid w:val="0060056F"/>
    <w:rsid w:val="006073FC"/>
    <w:rsid w:val="00680FED"/>
    <w:rsid w:val="0068509E"/>
    <w:rsid w:val="006B156A"/>
    <w:rsid w:val="006B72CF"/>
    <w:rsid w:val="006C0D7F"/>
    <w:rsid w:val="00704E56"/>
    <w:rsid w:val="00725A32"/>
    <w:rsid w:val="00726F56"/>
    <w:rsid w:val="00732B5C"/>
    <w:rsid w:val="00740951"/>
    <w:rsid w:val="00743528"/>
    <w:rsid w:val="0076610B"/>
    <w:rsid w:val="007662C0"/>
    <w:rsid w:val="0077237B"/>
    <w:rsid w:val="00786D6D"/>
    <w:rsid w:val="007A7EF6"/>
    <w:rsid w:val="007D0F5E"/>
    <w:rsid w:val="007E73C5"/>
    <w:rsid w:val="008022F7"/>
    <w:rsid w:val="00813D52"/>
    <w:rsid w:val="0082565A"/>
    <w:rsid w:val="00835C63"/>
    <w:rsid w:val="00836049"/>
    <w:rsid w:val="00837A22"/>
    <w:rsid w:val="008526E3"/>
    <w:rsid w:val="0086144A"/>
    <w:rsid w:val="0086498C"/>
    <w:rsid w:val="0088023C"/>
    <w:rsid w:val="008819E4"/>
    <w:rsid w:val="008953AB"/>
    <w:rsid w:val="008B34FD"/>
    <w:rsid w:val="008B72ED"/>
    <w:rsid w:val="008C2E5D"/>
    <w:rsid w:val="008C49BD"/>
    <w:rsid w:val="008F537A"/>
    <w:rsid w:val="008F6E38"/>
    <w:rsid w:val="008F75CD"/>
    <w:rsid w:val="009315CD"/>
    <w:rsid w:val="009515FB"/>
    <w:rsid w:val="0095624E"/>
    <w:rsid w:val="00970270"/>
    <w:rsid w:val="00977634"/>
    <w:rsid w:val="00977C27"/>
    <w:rsid w:val="009B4CBA"/>
    <w:rsid w:val="009E1F5A"/>
    <w:rsid w:val="009F2158"/>
    <w:rsid w:val="009F5740"/>
    <w:rsid w:val="00A00B52"/>
    <w:rsid w:val="00A04D8D"/>
    <w:rsid w:val="00A40EF1"/>
    <w:rsid w:val="00A52652"/>
    <w:rsid w:val="00A53AD8"/>
    <w:rsid w:val="00A725B9"/>
    <w:rsid w:val="00A87402"/>
    <w:rsid w:val="00A928CC"/>
    <w:rsid w:val="00A95285"/>
    <w:rsid w:val="00AA5EAA"/>
    <w:rsid w:val="00AB167B"/>
    <w:rsid w:val="00AB73F6"/>
    <w:rsid w:val="00AE3AE6"/>
    <w:rsid w:val="00B04432"/>
    <w:rsid w:val="00B06C6D"/>
    <w:rsid w:val="00B21CAE"/>
    <w:rsid w:val="00B443CF"/>
    <w:rsid w:val="00B56784"/>
    <w:rsid w:val="00B70FB9"/>
    <w:rsid w:val="00BA4155"/>
    <w:rsid w:val="00BB75F0"/>
    <w:rsid w:val="00BE7B75"/>
    <w:rsid w:val="00BF5BE3"/>
    <w:rsid w:val="00BF7EF5"/>
    <w:rsid w:val="00C10C71"/>
    <w:rsid w:val="00C17E39"/>
    <w:rsid w:val="00C213C4"/>
    <w:rsid w:val="00C23008"/>
    <w:rsid w:val="00C25F20"/>
    <w:rsid w:val="00C3146A"/>
    <w:rsid w:val="00C33C74"/>
    <w:rsid w:val="00C3400B"/>
    <w:rsid w:val="00C412E8"/>
    <w:rsid w:val="00C5475A"/>
    <w:rsid w:val="00C61B58"/>
    <w:rsid w:val="00CE2F95"/>
    <w:rsid w:val="00D111E3"/>
    <w:rsid w:val="00D157C7"/>
    <w:rsid w:val="00D51E70"/>
    <w:rsid w:val="00D6525C"/>
    <w:rsid w:val="00D656CA"/>
    <w:rsid w:val="00D74A96"/>
    <w:rsid w:val="00D84F5A"/>
    <w:rsid w:val="00DA3AAD"/>
    <w:rsid w:val="00DD774C"/>
    <w:rsid w:val="00DE4F26"/>
    <w:rsid w:val="00DF2951"/>
    <w:rsid w:val="00E11323"/>
    <w:rsid w:val="00E2417B"/>
    <w:rsid w:val="00E33F64"/>
    <w:rsid w:val="00E44300"/>
    <w:rsid w:val="00E53CAB"/>
    <w:rsid w:val="00E600B2"/>
    <w:rsid w:val="00E64C4B"/>
    <w:rsid w:val="00E6522F"/>
    <w:rsid w:val="00E75FE7"/>
    <w:rsid w:val="00E83017"/>
    <w:rsid w:val="00E90318"/>
    <w:rsid w:val="00E905D9"/>
    <w:rsid w:val="00EA14F5"/>
    <w:rsid w:val="00EB24DB"/>
    <w:rsid w:val="00EB5275"/>
    <w:rsid w:val="00EC07D3"/>
    <w:rsid w:val="00ED6835"/>
    <w:rsid w:val="00F00F5B"/>
    <w:rsid w:val="00F3071D"/>
    <w:rsid w:val="00F36353"/>
    <w:rsid w:val="00F6109C"/>
    <w:rsid w:val="00F81EC1"/>
    <w:rsid w:val="00FA72D5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63D411"/>
  <w15:docId w15:val="{262FC5D0-3FE3-423B-8203-71E52CB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C14C8"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C14C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C1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4C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C1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4C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4C8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TitNivel3">
    <w:name w:val="TitNivel 3"/>
    <w:basedOn w:val="Normal"/>
    <w:rsid w:val="005C14C8"/>
    <w:pPr>
      <w:jc w:val="center"/>
    </w:pPr>
    <w:rPr>
      <w:b/>
      <w:sz w:val="32"/>
      <w:lang w:val="es-BO"/>
    </w:rPr>
  </w:style>
  <w:style w:type="paragraph" w:styleId="Prrafodelista">
    <w:name w:val="List Paragraph"/>
    <w:basedOn w:val="Normal"/>
    <w:uiPriority w:val="34"/>
    <w:qFormat/>
    <w:rsid w:val="00BA415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5</cp:revision>
  <cp:lastPrinted>2018-03-12T18:35:00Z</cp:lastPrinted>
  <dcterms:created xsi:type="dcterms:W3CDTF">2018-03-12T16:55:00Z</dcterms:created>
  <dcterms:modified xsi:type="dcterms:W3CDTF">2018-03-12T19:36:00Z</dcterms:modified>
</cp:coreProperties>
</file>